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d044" w14:textId="368d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26/295 "Об утверждении бюджета Алматинского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2023-2025 годы" от 30 декабря 2022 года № 26/295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Алматинского сельского округа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- 30 576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- 2 397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- 28 179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- 30 755,4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