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faaf" w14:textId="756f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2022 года № 26/296 "Об утверждении бюджета Амангельдинского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апреля 2023 года № 2/12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Амангельдинского сельского округа Есильского района Северо-Казахстанской области на 2023-2025 годы" от 30 декабря 2022 года № 26/296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Амангельдинского сельского округа Есильского района Северо-Казахстанской области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- 46 708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- 1 770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- 9 883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- 35 055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- 46 922,5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- 214,5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214,5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214,5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Предусмотреть в расходах бюджета Амангельдинского сельского округа на 2023 год за счет свободных остатков бюджетных средств, сложившихся на начало финансового года возврат неиспользованных целевых трансфертов выделенных в 2022 финансовом году из областного бюджета в сумме 0,1 тысяч тенге, районного бюджета в сумме 0,1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Предусмотреть в бюджете Амангельдинского сельского округа расходы за счет свободных остатков бюджетных средств, сложившихся на начало финансового года в сумме 214,3 тысяч тенге,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 № 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26/296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 № 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26/296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 и возврат неиспользованных целевых трансфертов выделенных в 2022 финансовом году из областного и районного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