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01cc" w14:textId="8a00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26/295 "Об утверждении бюджета Алматинского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2023-2025 годы" от 30 декабря 2022 года № 26/295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Алматинского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- 29 288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- 29 467,4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Алматинского сельского округа на 2023 год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0,1 тысяч тенге,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179,2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целевых трансфертов выделенных в 2022 финансовом году из областного и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