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756" w14:textId="3e2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Возвышенского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Возвышенского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Возвышенского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Возвышенского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Возвышенского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 лет Целины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Приречная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Құнанбаев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Кошевого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Матросова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Чкалова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Сакко и Ванцетти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имени Габита Мусрепова Северо-Казахстанской области от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