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5eea" w14:textId="dda5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Акжаркынского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49647,7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44974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05.08.2024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Акжаркынского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Акжаркынского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Акжаркынского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Акжаркынского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Акжаркынского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44 789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областного бюджета, неиспользованных (недоиспользованных) в 2023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13-10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05.08.2024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13-10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деабря 2023 года № 13-10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Акжаркынского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