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b3ef" w14:textId="d9ab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2022 года № 28-1 "Об утверждении бюджета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7 ноября 2023 года № 11-2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2023-2025 годы" от 27 декабря 2022 года № 28-1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Акжарский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4 913 016,5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598 106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25 305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4 287 505,5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4 986 515,6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31 763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-105 262,1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105 262,1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87 975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56 212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73 499,1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2023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4913016,5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4986515,6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2023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