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d078" w14:textId="5ebd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29-1 "Об утверждении бюджета Айсаринского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сентября 2023 года № 10-1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Айсаринского сельского округа Акжарского района на 2023-2025 годы" от 28 декабря 2022 года № 29-1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Айсаринского сельского округа Акжарского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