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7f16" w14:textId="b827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27 декабря 2022 года № 28-1 "Об утверждении бюджета Акжарского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13 июля 2023 года № 6-1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Акжарского района на 2023-2025 годы" от 27 декабря 2022 года № 28-1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Акжарский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4 215 326,9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638 274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9 117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3 567 935,9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4 288 826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31 763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87 975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56 212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-105 262,1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105 262,1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87 975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56 212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73 499,1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2023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28-1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4215326,9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3567935,9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3567902,6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3567902,6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домашних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2023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28-1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программы районного бюджета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домашних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