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259" w14:textId="e36c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Константиновского сельского округа Айыртауского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2023 года № 8-11-17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Константиновского сельского округа Айыртауского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54 418,7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40 248,7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57 120,3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27.11.2024 </w:t>
      </w:r>
      <w:r>
        <w:rPr>
          <w:rFonts w:ascii="Times New Roman"/>
          <w:b w:val="false"/>
          <w:i w:val="false"/>
          <w:color w:val="000000"/>
          <w:sz w:val="28"/>
        </w:rPr>
        <w:t>№ 8-21-14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2024 год формируются в соответствии со статьей 52-1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2024 год объемы бюджетных субвенций передаваемые из районного бюджета в бюджет сельского округа в сумме 17 750,0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2024 год в сумме 21 605,7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000000"/>
          <w:sz w:val="28"/>
        </w:rPr>
        <w:t>№ 8-16-7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07.10.2024 </w:t>
      </w:r>
      <w:r>
        <w:rPr>
          <w:rFonts w:ascii="Times New Roman"/>
          <w:b w:val="false"/>
          <w:i w:val="false"/>
          <w:color w:val="000000"/>
          <w:sz w:val="28"/>
        </w:rPr>
        <w:t>№ 8-20-12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2024 год в сумме 5,0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целевые трансферты передаваемые из областного бюджета в бюджет сельского округа на 2024 год в сумме 888,0 тысяч тенге.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27.11.2024 </w:t>
      </w:r>
      <w:r>
        <w:rPr>
          <w:rFonts w:ascii="Times New Roman"/>
          <w:b w:val="false"/>
          <w:i w:val="false"/>
          <w:color w:val="000000"/>
          <w:sz w:val="28"/>
        </w:rPr>
        <w:t>№ 8-21-14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30.05.2024 </w:t>
      </w:r>
      <w:r>
        <w:rPr>
          <w:rFonts w:ascii="Times New Roman"/>
          <w:b w:val="false"/>
          <w:i w:val="false"/>
          <w:color w:val="ff0000"/>
          <w:sz w:val="28"/>
        </w:rPr>
        <w:t>№ 8-16-7</w:t>
      </w:r>
      <w:r>
        <w:rPr>
          <w:rFonts w:ascii="Times New Roman"/>
          <w:b w:val="false"/>
          <w:i w:val="false"/>
          <w:color w:val="ff0000"/>
          <w:sz w:val="28"/>
        </w:rPr>
        <w:t xml:space="preserve">7 (вводится в действие с 01.01.2024); от 07.10.2024 </w:t>
      </w:r>
      <w:r>
        <w:rPr>
          <w:rFonts w:ascii="Times New Roman"/>
          <w:b w:val="false"/>
          <w:i w:val="false"/>
          <w:color w:val="ff0000"/>
          <w:sz w:val="28"/>
        </w:rPr>
        <w:t>№ 8-20-12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27.11.2024 </w:t>
      </w:r>
      <w:r>
        <w:rPr>
          <w:rFonts w:ascii="Times New Roman"/>
          <w:b w:val="false"/>
          <w:i w:val="false"/>
          <w:color w:val="ff0000"/>
          <w:sz w:val="28"/>
        </w:rPr>
        <w:t>№ 8-21-14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2024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аввтомобильных дорог в городах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