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9255" w14:textId="9859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2022 года № 7-23-19 "Об утверждении бюджета Гусаковского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9 октября 2023 года № 8-8-7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Гусаковского сельского округа Айыртауского района на 2023-2025 годы" от 28 декабря 2022 года № 7-23-19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Гусаковского сельского округа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48 604,4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6 737,9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41 866,5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49 478,3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873,9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873,9 тысяч тенге. 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целевые трансферты передаваемые из районного бюджета в бюджет сельского округа на 2023 год в сумме 10 902,5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2023-2025 годы. 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 № 8-8-7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7-23-19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