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c3e6" w14:textId="265c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специальную психолого-педагогическую поддержку детей с ограниченными возможностями на 2023 год в пределах объемов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28 ноября 2023 года № 227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6-3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"Об образовании"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специальную психолого-педагогическую поддержку детей с ограниченными возможностями на 2023 год в пределах объемов бюджетных средств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227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специальную психолого-педагогическую поддержку детей с ограниченными возможностями на 2023 год в пределах объемов бюджетных средств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и (или) воспитанников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и (или) воспитанника (1 час,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