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90fe" w14:textId="4599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 о. Министра здравоохранения Республики Казахстан от 29 марта 2023 года № 183.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оценки деятельности административных государственных служащих корпуса "Б"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Руководителя аппарата Министерства здравоохранения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183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здравоохранения Республики Казахстан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здравоохранения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(далее – служащие корпуса "Б") Министерства здравоохранения Республики Казахстан, Комитета санитарно-эпидемиологического контроля и Комитета медицинского и фармацевтического контроля.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оцениваемое лицо – руководитель структурного подразделения/ государственного органа или служащий корпуса "Б";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оцениваемый период – период оценки результатов работы государственного служащего;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подразделения/государственного органа – административный государственный служащий корпуса "Б" категорий C-1, С-3 (руководители самостоятельных структурных подразделений), C-O-1, С-R-1;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здравоохранения РК от 19.06.2023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приказа Министра здравоохранения РК от 19.06.2023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5"/>
    <w:bookmarkStart w:name="z2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января 2022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здравоохранения РК от 19.06.2023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здравоохранения РК от 19.06.2023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2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здравоохранения РК от 19.06.2023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этом, в случае отсутствия технической возможности оценка проводится на бумажных носителях.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2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23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января 2022 года по 31 декабря 2022 года, находящихся в социальных отпусках, периоде временной нетрудоспособности.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приказом Министра здравоохранения РК от 19.06.2023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3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2"/>
    <w:bookmarkStart w:name="z23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23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44"/>
    <w:bookmarkStart w:name="z23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23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23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23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23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24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24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1"/>
    <w:bookmarkStart w:name="z24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24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3"/>
    <w:bookmarkStart w:name="z24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24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24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24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2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2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2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2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2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2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2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2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25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2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25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2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26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26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26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2"/>
    <w:bookmarkStart w:name="z26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26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26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26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6"/>
    <w:bookmarkStart w:name="z26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26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8"/>
    <w:bookmarkStart w:name="z26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9"/>
    <w:bookmarkStart w:name="z27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27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27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27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3"/>
    <w:bookmarkStart w:name="z27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27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27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27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27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27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90"/>
    <w:bookmarkStart w:name="z1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</w:t>
      </w:r>
    </w:p>
    <w:bookmarkEnd w:id="191"/>
    <w:bookmarkStart w:name="z1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</w:t>
      </w:r>
    </w:p>
    <w:bookmarkEnd w:id="192"/>
    <w:bookmarkStart w:name="z1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97"/>
    <w:bookmarkStart w:name="z1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Оцениваемое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Оценивающее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</w:t>
      </w:r>
      <w:r>
        <w:br/>
      </w:r>
      <w:r>
        <w:rPr>
          <w:rFonts w:ascii="Times New Roman"/>
          <w:b/>
          <w:i w:val="false"/>
          <w:color w:val="000000"/>
        </w:rPr>
        <w:t>от процента реализации ключевого целевого индикатора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5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1"/>
    <w:bookmarkStart w:name="z1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2"/>
    <w:bookmarkStart w:name="z16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203"/>
    <w:bookmarkStart w:name="z1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04"/>
    <w:bookmarkStart w:name="z1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05"/>
    <w:bookmarkStart w:name="z1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6"/>
    <w:bookmarkStart w:name="z1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08"/>
    <w:bookmarkStart w:name="z1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9"/>
    <w:bookmarkStart w:name="z1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0"/>
    <w:bookmarkStart w:name="z1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12"/>
    <w:bookmarkStart w:name="z18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</w:t>
      </w:r>
    </w:p>
    <w:bookmarkEnd w:id="213"/>
    <w:bookmarkStart w:name="z18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14"/>
    <w:bookmarkStart w:name="z18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15"/>
    <w:bookmarkStart w:name="z18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6"/>
    <w:bookmarkStart w:name="z18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17"/>
    <w:bookmarkStart w:name="z18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18"/>
    <w:bookmarkStart w:name="z1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9"/>
    <w:bookmarkStart w:name="z1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21"/>
    <w:bookmarkStart w:name="z19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22"/>
    <w:bookmarkStart w:name="z19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3"/>
    <w:bookmarkStart w:name="z19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4"/>
    <w:bookmarkStart w:name="z19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5"/>
    <w:bookmarkStart w:name="z19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6"/>
    <w:bookmarkStart w:name="z19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28"/>
    <w:bookmarkStart w:name="z19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29"/>
    <w:bookmarkStart w:name="z20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30"/>
    <w:bookmarkStart w:name="z20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31"/>
    <w:bookmarkStart w:name="z20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2"/>
    <w:bookmarkStart w:name="z20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3"/>
    <w:bookmarkStart w:name="z20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4"/>
    <w:bookmarkStart w:name="z20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5"/>
    <w:bookmarkStart w:name="z20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7"/>
    <w:bookmarkStart w:name="z20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8"/>
    <w:bookmarkStart w:name="z20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9"/>
    <w:bookmarkStart w:name="z21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0"/>
    <w:bookmarkStart w:name="z21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1"/>
    <w:bookmarkStart w:name="z21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2"/>
    <w:bookmarkStart w:name="z21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44"/>
    <w:bookmarkStart w:name="z21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46"/>
    <w:bookmarkStart w:name="z21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End w:id="248"/>
    <w:bookmarkStart w:name="z22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50"/>
    <w:bookmarkStart w:name="z22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28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9 в соответствии с приказом Министра здравоохранения РК от 19.06.2023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31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10 в соответствии с приказом Министра здравоохранения РК от 19.06.2023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62"/>
    <w:bookmarkStart w:name="z32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3"/>
    <w:bookmarkStart w:name="z32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264"/>
    <w:bookmarkStart w:name="z32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265"/>
    <w:bookmarkStart w:name="z33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266"/>
    <w:bookmarkStart w:name="z33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33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11 в соответствии с приказом Министра здравоохранения РК от 19.06.2023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4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75"/>
    <w:bookmarkStart w:name="z36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76"/>
    <w:bookmarkStart w:name="z36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77"/>
    <w:p>
      <w:pPr>
        <w:spacing w:after="0"/>
        <w:ind w:left="0"/>
        <w:jc w:val="both"/>
      </w:pPr>
      <w:bookmarkStart w:name="z368" w:id="278"/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bookmarkStart w:name="z369" w:id="279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bookmarkStart w:name="z370" w:id="280"/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