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e845" w14:textId="e95e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9 декабря 2022 года № 198 "О бюджете города Алматы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VII сессии маслихата города Алматы VIII созыва от 9 августа 2023 года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"О бюджете города Алматы на 2023-2025 годы" от 9 декабря 2022 года № 198 (зарегистрировано в Реестре государственной регистрации нормативных правовых актов под № 175324)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2023-2025 годы согласно приложениям 1, 2 и 3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1 417 939 191,3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1 220 718 384,3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15 896 974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43 594 076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137 729 757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1 537 689 602,3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19 787 230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74 333 355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74 783 355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-213 870 996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213 870 996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в бюджете города расходы на государственные услуги общего характера в сумме 18 726 514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расходы на оборону в размере 21 282 298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расходы по обеспечению общественного порядка, безопасности, правовой, судебной, уголовно-исполнительной деятельности в сумме 40 268 006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расходы на образование в сумме 447 476 131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расходы на здравоохранение в сумме 41 586 127,1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расходы на социальную помощь и социальное обеспечение в сумме 68 385 419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расходы на жилищно-коммунальное хозяйство в сумме 295 567 725,9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расходы на культуру, спорт, туризм и информационное пространство в сумме 71 669 520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расходы на топливно-энергетический комплекс и недропользование в сумме 19 700 741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12 948 659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расходы на промышленность, архитектурную, градостроительную и строительную деятельность в сумме 13 550 831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расходы на транспорт и коммуникации в сумме 225 278 556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расходы на прочие расходы в сумме 140 336 169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резерв местного исполнительного органа в сумме 31 828 774 тысячи тенге.".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2023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198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1 417 939 191,3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1 220 718 384,3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864 477 490,0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387 450 200,0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477 027 290,0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235 077 948,3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235 077 948,3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58 051 175,0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36 858 724,0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17 415 306,0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47 358 362,0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24 147 859,0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17 489 567,0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15 747 852,0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15 747 852,0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15 896 974,0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8 781 279,0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8 781 279,0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43 594 076,0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41 110 076,0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41 110 076,0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137 729 757,0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137 729 757,0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137 729 757,0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1 537 689 602,3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экономической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40 268 006,0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33 439 113,0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27 689 008,0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447 476 131,0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44 037 593,0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44 037 593,0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231 487 751,0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121 227 432,0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9 442 058,0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85 560 782,0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54 089 286,0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32 438 553,0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32 397 996,0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41 586 127,1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5 428 759,1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5 200 544,1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21 521 968,0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10 229 562,0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трудовой мобильности и карьерных центров по социальной поддержке граждан по вопросам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развития коммунальной инфраструктуры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278 567 725,9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45 685 955,0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45 685 955,0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96 011 004,4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8 475 302,4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развития коммунальной инфраструктуры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18 439 607,0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17 152 259,0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11 473 192,5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11 473 192,5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74 408 938,0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41 916 837,0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71 669 520,0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творческих кружков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спортивных секций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13 439 382,0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экологии и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11 047 042,0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212 698 165,0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46 705 984,0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23 525 244,0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136 345 766,0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66 386 195,0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60 339 216,0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77 133 205,0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 создание условий для развития частного предпринимательства в сфере креативных индустрий, создания инфраструктуры креативных пространств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211 811 369,3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211 811 369,3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207 229 679,0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19 787 230,0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74 333 355,0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74 783 355,0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62 202 964,0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-213 870 996,0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213 870 996,0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