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ae9f" w14:textId="368a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Воскресенка, Березовка Воскресен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кресенского сельского округа района Тереңкөл Павлодарской области от 17 августа 2023 года № 1-0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 Воскресенка, Березовка Воскресенского сельского округа и на основании заключения областной ономастической комиссии от 30 мая 2023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Воскресенка Воскресенского сельского округа района Тереңкөл улицу "Молодежная" на улицу "Мере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Березовка Воскресенского сельского округа района Тереңкөл улицу "Мира" на улицу "Бейбітшілік", улицу "Советов" на улицу "Аста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крес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р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