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3948" w14:textId="e933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21 декабря 2022 года № 1/33 "О бюджете района Тереңкөл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17 апреля 2023 года № 1/2.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2023-2025 годы" от 21 декабря 2022 года № 1/33 (зарегистрированное в Реестре государственной регистрации нормативных правовых актов под № 175765),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Тереңкөл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6 636 660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1 439 281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5 156 577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6 860 733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254 088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района Тереңкөл на 2023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323 991 тысяча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40 186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19 135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61 748 тысяч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18 642 тысячи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2 618 тысяч тенге – на капитальные расходы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1 183 тысячи тенге – на обеспечения функционирования автомобильных дорог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3 149 тысяч тенге – на текущие расходы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2023 года № 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2022 года № 1/33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2023 года № 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2022 года № 1/33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апреля 2023 года № 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2022 года № 1/33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