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3a8e" w14:textId="0b83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2022года № 149/31 "О бюджете Караобинского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2023 года № 75/11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Караобинского сельского округа на 2023-2025 годы" от 28 декабря 2022 года № 149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Караобинского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286778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- 281345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-295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- 295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