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f13f" w14:textId="744f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27 декабря 2023 года № 2. Утратило силу решением акима Узункольского района Костанайской области от 1 апреля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Узункольского района Костанайской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Узункольского района Сокитбаева Мейрама Аманжоловича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