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0bb3" w14:textId="0440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154 "О районном бюджете района Беимбета Майлина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25 декабря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района Беимбета Майлина на 2023-2025 годы" от 28 декабря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6 865 377,1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3 377 173,9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50 259,6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88 763,0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3 349 180,6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6 907 892,6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-7 136,5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85 879,5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93 016,0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38 774,4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-74 153,4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74 153,4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Беимбета Майлина на 2023 год в сумме 10 000,0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1 308 154,7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-150 579,0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