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ff99" w14:textId="294f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26 мая 2023 года № 106. Утратило силу постановлением акимата Сарыкольского района Костанайской области от 9 февраля 2026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Сарыкольского района Костанайской области от 09.02.2026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Сарыкольского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№ 86 "Об утверждении Методики оценки деятельности административных государственных служащих корпуса "Б" местных исполнительных органов Сарыкольского района от 3 апреля 2018 года (зарегистрировано в Реестре государственной регистрации нормативных правовых актов за № 7719).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Сарыкольского района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– в редакции постановления акимата Сарыкольского района Костанайской области от 10.07.2023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– Методика) и определяет порядок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Методика оценки деятельности административных государственных служащих корпуса "Б" государственных учреждений местных исполнительных органов Сарыкольского района утверждается акимом Сарыкольского района на основе Методики с учетом специфики деятельности государственных учреждений местных исполнительных органов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Основные используемые понятия в настоящей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оцениваемое лицо – руководитель структурного подразделения/государственного органа или служащий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ключевые целевые индикаторы (далее – КЦИ) – показатели, устанавливаемые для руководителя структурного подразделения/государственного органа,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оцениваемый период – период оценки результатов работы государственного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постановлением акимата Сарыкольского района Костанайской области от 10.07.2023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При этом в случае отсутствия технической возможности оценка проводится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по КЦИ и ранжированию складывается из средней оценки служащего корпуса "Б" за отчетные кварталы.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действовал до 31.08.2023 постановлением акимата Сарыкольского района Костанайской области от 10.07.2023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Результаты оценки выставляются по следующей градации: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надлежащим образом",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не удовлетворительно" (неудовлетворительная оценка).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Результаты оценки по методу 360 являются основанием для принятия решений по обучению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Организационное сопровождение оценки обеспечивается службой управления персоналом, в том числе посредством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Оценивающее лицо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своевременную постановку, согласование и утверждение КЦИ;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участие в калибровочных сессиях и в решении спорных вопросов по оценке оцениваемых лиц, в случае их возникновения в процессе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Оцениваемое лицо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проведение регулярного мониторинга степени выполнения им КЦИ/поставленных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своевременной самооценки в рамках оценки его деятельности по методу 360;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участие во встречах с руководителем по обсуждению результатов оценки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Руководители службы управления персоналом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своевременного анализа и согласование КЦИ;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проведение калибровочной сессии, включая подготовку информации по каждому работнику в рамках подготовки к калибровочным сессиям;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22. Оценка деятельности руководителя структурного подразделения/государственного органа осуществляется на основе оценки достижения КЦИ.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КЦИ должны иметь количественные и качественные индикаторы измеримости достижения целей и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конкретными (точно определяется результат с указанием ожидаемого положительного изменения, который необходимо достичь);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измеримыми (определяются конкретные критерии для измерения достижения КЦИ);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достижимыми (КЦИ определяются с учетом имеющихся ресурсов, полномочий и ограничений);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ограниченными во времени (определяется срок достижения КЦИ в течение оцениваемого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либо на повышение эффективности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29. Оценка служащих корпуса "Б" осуществляется по методу ранжирования.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Оценивающему лицу оценочный лист направляется информационной системой, либо в случае ее отсутствия службой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качество выполнения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соблюдение сроков выполнения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самостоятельность и инициативность;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трудовая дисциплина.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Методом 360 оцениваются следующие компетенции в зависимости от категории оцениваемых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структурных подразделений: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управление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выстраивание эффективных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следование этическим нормам и принципам;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управление изменениями;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ориентация на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самостоятельность и навыки принятия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управление командой;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лидерские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саморазвитие;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инициативность;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служащих корпуса "Б":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выстраивание эффективных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следование этическим нормам и принципам;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управление изменениями;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ориентация на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самостоятельность и навыки принятия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саморазвитие.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оценке служащего методом 360 также предусмотрена его самооценка. При этом в итоговых результатах самооценка служащего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круг опрашиваемых лиц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служащий корпуса "Б", находящийся в прямом подчинении оцениваемого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находящиеся с оцениваемым лицом на одном уровне по должности и тесно взаимодействующие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организовывает деятельность калибровочной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На калибровочной сессии оценивающее лицо кратко описывает работу оцениваемого лица и аргументирует свою оценку.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калибровочной сессии могут поддержать оценку оценивающего лица либо привести аргументы для корректировки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 время встречи обсуждаются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обзор достижений за оцениваемый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обзор развития навыков и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обзор потенциала и обсуждение карьерных устремлений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Оценивающее лицо обеспечивает атмосферу открытого и дружелюбного диалога во время встречи.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действовала до 31.08.2023 постановлением акимата Сарыкольского района Костанайской области от 10.07.2023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