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2e8d" w14:textId="1b22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248 "О бюджете села Барвиновка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октября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Барвиновка Сарыкольского района Костанайской области на 2023-2025 годы" от 30 декабря 2022 года № 248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Барвиновка Сарыкольского района на 2023-2025 годы согласно приложениям 1, 2 и 3 соответственно, в том числе на 2023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24 864,5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12 601,5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12 263,0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26 106,1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- 1 241,6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1 241,6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1241,6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