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241" w14:textId="36d1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248 "О бюджете села Барвиновка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апреля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Барвиновка Сарыкольского района Костанайской области на 2023-2025 годы" от 30 декабря 2022 года № 248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Барвиновка Сарыкольского района на 2023-2025 годы согласно приложениям 1, 2 и 3 соответственно, в том числе на 2023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24 343,0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9 263,0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25 584,6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- 1 241,6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1241,6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1241,6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