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d73" w14:textId="096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Мендыкаринского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16 января 2023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Мендыкаринского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Мендыкаринского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Мендыкаринского районного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Мендыкаринского районного маслихата".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Мендыкаринского районного маслихата"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Мендыкаринского районного маслихата" (далее -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 - 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первого руководителя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 Понедельник - пятница с 09.00 до 18.30 часов, обеденный перерыв с 13.00 до 14.30 часов, выходные дни: суббота - воскресенье.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деятельности Мендыкаринского районного маслихата.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 - технического и иного обеспечения районного маслихата и его органов;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комиссий;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сроками и результатом исполнения обращений юридических и физических лиц, направленных в районный маслихат;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по вопросам, отнесенным к ведению Аппарата маслихата;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 - 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и порядке, предусмотренных действующим законодательством Республики Казахстан, обеспечивает публикацию решений районного маслихата и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учет и регистрацию писем, заявлений и жалоб граждан, организует своевременное их рассмотрение;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маслихата осуществляется первым руководителем, который несет персональную ответственность за выполнение возложенных на Аппарат маслихата задач и осуществление им своих полномочии.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не имеет заместителей.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принимает решение о созыве сессии маслихата;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ведет заседания сессии маслихата, обеспечивает соблюдение регламента маслихата;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 и в избирательных округах;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выполняет иные полномочия, предусмотренные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Казахстан, регламентом и решением маслихата.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относится к коммунальной собственности.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