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d964" w14:textId="f05d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ноября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Введенского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Введенского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Введенского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Введенского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Введенского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Введенского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интернет-ресурсы.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Введенского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Введенского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Введенского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Введенского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Введенского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Введенка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Загаринка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