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03dd" w14:textId="ea50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акционерному обществу "Казахтелеком"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Заречного сельского округа Костанайского района Костанайской области от 31 января 2023 года № 1-р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 Заречного сельского округа Костанайского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участок, расположенный на территории Заречного сельского округа Костанайского района, общей площадью 0.162 гектар, сроком на 1 (один) год на безвозмездной основе для прокладки волоконно – оптической линии связи (ВОЛС).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Заречного сельского округа Костанайского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Заречного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