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8f4a" w14:textId="b5c8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Костанайского района от 10 октября 2023 года № 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22 ноября 2023 года № 4. Утратило силу решением акима Костанайского района Костанайской области от 7 августа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Костанайского района Костанайской области от 07.08.2024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Костанайского района "Об объявлении чрезвычайной ситуации природного характера местного маштаба" от 10 октября 2023 года № 2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"техногенного" заменить на "природного".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