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7e46" w14:textId="2527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Костанайского района от 10 октября 2023 года № 2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31 октября 2023 года № 3. Утратило силу решением акима Костанайского района Костанайской области от 7 августа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Костанайского района Костанайской области от 07.08.2024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Костанайского района "Об объявлении чрезвычайную ситуацию техногенного характера" от 10 октября 2023 года № 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объявлении чрезвычайной ситуации природного характера местного масштаба";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Провести мероприятия, направленные на ликвидацию чрезвычайной ситуации природного характера местного масштаба, на вышеуказанной территории.".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