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7e46" w14:textId="2527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станайского района от 10 октября 2023 года № 2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го района Костанайской области от 31 октября 2023 года № 3. Утратило силу решением акима Костанайского района Костанайской области от 7 августа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танайского района Костанайской области от 07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танайского района "Об объявлении чрезвычайную ситуацию техногенного характера" от 10 октября 2023 года № 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ъявлении чрезвычайной ситуации природного характера местного масштаб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вести мероприятия, направленные на ликвидацию чрезвычайной ситуации природного характера местного масштаба, на вышеуказанной территор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