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a18c" w14:textId="84aa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203 "О бюджете Челгашинского сельского округа Карасуского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Челгашинского сельского округа Карасуского района на 2023-2025 годы" от 29 декабря 2022 года № 203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Челгашинского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204 138,0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10 452,0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193 686,0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205 276,4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- 1 138,4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