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5678" w14:textId="42d5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ИП/КХ "Гаспарян Б." села Славенка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24 августа 2023 года № 8. Утратило силу решением акима Кособинского сельского округа Карабалыкского района Костанайской области от 4 октября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Кособинского сельского округа Карабалыкского района Костанайской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10 августа 2023 года № 01-20/274 аким Кособинского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ИП/КХ "Гаспарян Б." села Славенка Кособинского сельского округа Карабалыкского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"Карабалыкская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санитарно-противоэпидемиологические и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КГП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Султанов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РГУ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"Карабалыкское районное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Ибраева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