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059c" w14:textId="bcc0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танционного сельского округа Карабалыкского района Костанайской области от 27 декабря 2023 года № 14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танционного сельского округа Карабалык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(право ограниченного целевого пользования), для прокладки, обслуживания и эксплуатации волоконно-оптической линии связи по объекту "Строительство ВОЛС для сегмента В2G, Костанайская область" на земельном участке, расположенном по адресу: Костанайская область, Карабалыкский район, Станционный сельский округ, село Станционное, улица Пионерская, улица Мира, общей площадью 0,1638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