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f39a" w14:textId="241f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182 "О районном бюджете Карабалыкского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19 июня 2023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2023-2025 годы" от 28 декабря 2022 года № 182 (зарегистрировано в Реестре государственной регистрации нормативных правовых актов за № 176256),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Карабалыкского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6 952 646,7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2 239 601,0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17 086,0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5 589,0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4 690 370,7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6 744 427,9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94 723,0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160 425,0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65 702,0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226 121,7 тысяча тенге, в том числе: приобретение финансовых активов – 226 121,7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-112 625,9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112 625,9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