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0596" w14:textId="3e5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ГУ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24 марта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 "Управление энергетики и жилищно-коммунального хозяйства акимата Костанайской области" публичный сервитут на земельный участок и предоставить право ограниченного целевого использования земельного участка общей площадью 5,0126 га расположенный на территории села Бестобе, Камыстинского района, Костанайской, с целевым назначением "для обслуживания и эксплуатации газопровода высокого давления Камысты – Алтынсарино Камыстинского района с подключением сел Адаевка и Бестобе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ГУ "Управление энергетики и жилищно-коммунального хозяйства акимата Костанайской области" публичный сервитут на земельный участок и предоставить право ограниченного целевого использования земельного участка общей площадью 9,7576 га расположенный на территории Адаевского сельского округа, Камыстинского района, Костанайской, с целевым назначением "для обслуживания и эксплуатации газопровода высокого давления Камысты – Алтынсарино Камыстинского района с подключением сел Адаевка и Бестобе Костанайской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