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d4f8" w14:textId="f32d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2022 года № 236 "О бюджете города Житикара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2023-2025 годы" от 30 декабря 2022 года № 236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2023-2025 годы согласно приложениям 1, 2,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1 086 832,3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230 032,0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5 999,9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8 610,0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842 190,4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1 100 965,6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-14 133,3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14 133,3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39), 40), 41), 42), 43), 44), 45), 46), 47), 48), 49), 50), 51), 52)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текущий ремонт уличного освещения в 11 микрорайоне стадиона Ботагоз;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транспортные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услуги по текущему содержанию мест общего пользования города Житикары;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работы по изготовлению и установке панелей из закаленного стекла в металлической раме с текстом;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работы по текущему ремонту тротуара в 11 микрорайоне вдоль домов № 14, 10;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по водоснабжению, для заполнения озера на территории центрального сквера города Житикары;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работы по благоустройству прилегающей территории стадиона Ботагоз (тротуарные дорожки);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работы по благоустройству прилегающей территории стадиона Ботагоз;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оформление города к праздникам;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работы по текущему ремонту бордюр на территории города Житикара;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технической документации на средний ремонт внутриквартальных и автомобильных дорог города Житикары;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работы по установке площадок с ограждением для размещения крупногабаритных отходов;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приобретение хозяйственного инвентаря – биотуалетов;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текущий ремонт автомобильной дороги по улице Жибек жолы, в границах от улицы В.И. Ленина до заезда на микрорайон Желтоксан.";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