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37f1" w14:textId="0393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января 2020 года № 375 "Об утверждении Регламента собрания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мая 2023 года № 40. Утратило силу решением маслихата Житикаринского района Костанайской области от 27 декабря 2023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13 января 2020 года № 375 (зарегистрировано в Реестре государственной регистрации нормативных правовых актов под № 8910)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"согласование представленных акимом района кандидатур на должность акима города районного значения, сел, сельских округов для дальнейшего внесения в соответствующую районную избирательную комиссию для регистрации в качестве кандидата в акимы города районного значения, села, сельского округа"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