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6d93" w14:textId="d906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 по Денисовскому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26 июля 2023 года № 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Денисовскому району в сумме 38,19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