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8ae9" w14:textId="df28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Диевского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292 620,4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277 393,4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305 187,1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Диевского сельского округа предусмотрен объем субвенций, передаваемых из районного бюджета на 2024 год в сумме 26 036,0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