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b211" w14:textId="d14b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сельского округа Амангельдинского района Костанайской области от 4 декабря 2023 года № 10. Отменено решением акима Амангельдинского сельского округа Амангельдинского района Костанайской области от 11 марта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Амангельдинского сельского округа Амангельдинского района Костанайской области от 11.03.2024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в целях прокладки и эксплуатации волоконно-оптической линии связи на земельный участок общей площадью 0,76 гектар, расположенный на территории села Амангельды, Амангельдинского сельского округа Амангельдинского района сроком на 1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сельского округа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Жандильдина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