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59b" w14:textId="c941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декабря 2023 года № 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6854417,2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1359720,0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5481611,2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7161316,2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53821,0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103376,0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49555,0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бюджетам сельских округов и сел: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2024 год в сумме 217098,0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25842,0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30222,0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31484,0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14482,0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24740,0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22437,0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18995,0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26825,0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22071,0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2025 год в сумме 217098,0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25842,0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30222,0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31484,0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14482,0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24740,0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22437,0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18995,0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26825,0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22071,0 тысяча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2026 год в сумме 217098,0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25842,0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30222,0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31484,0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14482,0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24740,0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22437,0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18995,0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26825,0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22071,0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Алтынсаринского района на 2024 год в сумме 3000,0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Алтынсаринского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Алтынсаринского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бюджета: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