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339" w14:textId="7164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предпринимательства и сельского хозяйства"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декабря 2023 года № 1213. Отменено постановлением акимата города Рудного Костанайской области от 3 февраля 2026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Рудного Костанайской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предпринимательства и сельского хозяйства"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предпринимательства и сельского хозяйства"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предпринимательства и сельского хозяйства"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предпринимательства и сельского хозяйства" акимата города Рудного (далее – Отдел) является государственным органом Республики Казахстан, осуществляющим руководство в сфере предпринимательства и сельского хозяйства.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строение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внутреннего рынка сельскохозяйственных предприятий и продуктов их переработки, ведение мониторинга предприятий по переработке сельскохозяйственной продукции;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реализация стратегических и индиактивных планов социально-экономического развития сельскохозяйственного производства;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политики и создание условий технического и сельскохозяйственного обеспечения, субсидирование и цифровизация сельхозтоваропроизводителей, партнерские экономические взаимоотношения с перерабатывающими предприятиями на паритетной основе;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реформ в аграрном секторе,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производства конкурентоспособных высококачественных продуктов питания и сельскохозяйственного сырья, содействия их переработке и сбыту;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продовольственной безопасности посредством применения мер государственной поддержки;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оказания государственных услуг в соответствии со стандартами и регламентами;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сферы предпринимательства города Рудного и повышение конкурентоспособности;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эффективного функционирования субъектов предпринимательства города, участие в разработке и реализации программ по поддержке и развитию малого предпринимательства;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реализации государственной политики в сфере предпринимательства и сельского хозяйства;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и актуализация реестра субъектов малого и среднего бизнеса в сфере предпринимательства;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промышленными предприятиями и оказание содействия в реализации государственных программ.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розничной торговли во время проведения праздника;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повышения квалификации, подготовки и переподготовки работников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задачи, предусмотренные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информацию, документы и иные материалы от уполномоченных органов;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города по вопросам компетенции Отдела;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города;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механизмы стабилизации цен на социально значимые продовольственные товары;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кредитования, субсидирования в сфере агропромышленного комплекса и малого, среднего бизнеса;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цен на продовольственные товары;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механизмов стабилизации цен на социально значимые продовольственные товары;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продовольственной безопасности в отношении внутренних ресурсов продовольствия;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акционерным обществом "СПК Тобол" в части реализации продукции областного стабилизационного фонда продовольственных товаров;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программ развития города Рудного в области сельского хозяйства;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государственной поддержки субъектов агропромышленного комплекса;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 данных о посевных площадях, урожайности и валовых сборах культур в сельхозформированиях;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основной деятельности Отдела;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планов, прогнозов развития производства и переработки сельскохозяйственной продукции, содействие в реализации государственной агропродовольственной программы и инвестиционных проектах;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мероприятий по реализации Программы развития города Рудного;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запасов продовольственных товаров и представление отчетности в местный исполнительный орган области;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предварительных расчетов по производству основных видов продукции животноводства и контроль за своевременным предоставлением статистической отчетности сельхозтоваропроизводителями;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государственных программ по микрокредитованию субъектов сельского хозяйства для развития производства отечественных товаров и услуг;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финансирования субсидий;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программы "Цифровой Казахстан" в сфере предпринимательства и сельского хозяйства;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организация, проведение и сопровождение республиканских, областных и городских сельскохозяйственных ярмарок;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прием, рассмотрение и оказание государственных услуг в соответствии с Правилами и стандартами;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разрешительных документов в области технической инспекции, регистрация залога, дополнительного залога.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реализации государственной политики поддержки и развития частного предпринимательства;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рынка туристических услуг и представление в уполномоченный орган необходимых сведений о развитии туризма на территории города;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внедрение мер по защите городских туристических ресурсов;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субъектам туристической деятельности методической и консультативной помощи в вопросах, связанных с организацией и развитием туристической деятельности;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информационно-разъяснительной работы среди населения и субъектов малого предпринимательства по вопросам поддержки и реализации законодательства в сфере торговли;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организации и проведении совещаний и конференций.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заместителей.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Отдела;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Отдела, несет персональную ответственность за выполнение возложенных на Отдел задач;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 надлежащих антикоррупционных мер;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финансовые документы, дает обязательные для исполнения работниками указания;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работников Отдела в установленном законодательством порядке;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инструкции, квалификационные требования работников Отдела;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штатное расписание, план финансирования по обязательствам и платежам в пределах установленного фонда оплаты труда и численности работников;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