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68ee" w14:textId="4a76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181 "О городском бюджете города Рудного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 ноября 2023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2023-2025 годы" от 28 декабря 2022 года № 181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2023-2025 годы согласно приложениям 1, 2 и 3,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38 896 233,5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32 369 049,0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67 468,0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126 336,0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6 333 380,5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39 122 312,7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6 818 221,1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-7 044 300,3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7 044 300,3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на 2023 год в сумме 425 616,7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38 896 233,5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6 333 380,5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6 333 374,4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6 333 374,4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39 122 312,7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-7 044 300,3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7 044 300,3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35 153 276,4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