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422a" w14:textId="fb64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Рудненского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7 апреля 2023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Рудненского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31 марта 2017 года № 106 "Об утверждении Положения о государственном учреждении "Аппарат Рудненского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Рудненского городского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Рудненского городского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Рудненского городского маслихата (далее – маслихат).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111500, Республика Казахстан, Костанайская область, город Рудный, улица Ленина, 95.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информационно-аналитической, правовой, организационной, сессионной и иной деятельности маслихата, его органов и депутатов.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должностных лиц и иных организаций, а также должностных лиц, граждан информацию, сведения, документы и иные материалы, необходимые для выполнения возложенных задач и функций;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законодательством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действующего законодательства Республики Казахстан при осуществлении своей деятельности;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маслихата и его органов, совещаний, семинаров и других мероприятий маслихата, организация их подготовки и проведение;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депутатам в осуществлении их полномочий;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 и его органов;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 и его органов;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государственными органами и организациями;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публикации деятельности маслихата и его органов на интернет-ресурсе;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проектам решений, поступившим на рассмотрение в маслихат;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компетенций, установленных законодательством;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решения кадровых вопросов маслихата;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маслихата и его органов с государственными органами, средствами массовой информации, общественными организациями и гражданами, в пределах полномочий, представленных законодательством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освещения деятельности маслихата и его органов в средствах массовой информации;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предложений депутатов, постоянных, временных и иных комиссий маслихата перспективные планы работы маслихата, готовит отчеты о его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депутатов маслихата;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предварительное обсуждение рассматриваемых на сессиях вопросов на заседаниях постоянных, временных и иных комиссий маслихата, оказывает помощь депутатам в вопросах качественной подготовки проектов решений и заключений, ведет протоколы сессий маслихата и его органов;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регламента маслихата в пределах своей компетенции;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физических и юридических лиц в пределах полномочий, представленных законодательством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председателя маслихата, руководителя аппарата маслихата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созыве сессии маслихата;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сессии маслихата, обеспечивает соблюдение регламента маслихата;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полномочия, предусмотренные законодательством Республики Казахстан, регламентом и решением маслихата.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