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d53f" w14:textId="c24d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 декабря 2023 года № 2404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№ 955, № 956 от 3 ноября 2023 года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публичные сервитуты на земельные участки для прокладки водопровода по объектам,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2404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устанавливаются публичные сервитуты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объекту "Водопровод по улице Джамбула от улиц Наримановская до улицы Казахская", общей площадью 0,0681 гектар;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объекту "Наружный водопровод по улице Социалистическая, 25", общей площадью 0,1305 гектар.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