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c022" w14:textId="41ac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23 ноября 2023 года № 2330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№ 914, № 915, № 916, № 917 от 23 октября 2023 года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публичные сервитуты на земельные участки для прокладки водопровода, наружной канализации и коллектора по объектам,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2330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устанавливаются публичные сервитуты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прокладки водопровода по улице Орджоникидзе от улицы Каирбекова до мясокомбината, общей площадью 1,014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прокладки коллектора по улице Темирбаева от улицы Тарана до улицы Ленина, общей площадью 0,0825 гектар;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прокладки наружной канализации по улице О. Дощанова, общей площадью 0,126 гектар;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прокладки наружной канализации к жилому дома 66-ти квартирному по улице Садовая, 49, общей площадью 0,26 гектар.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