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0c37" w14:textId="2950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апреля 2023 года № 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199 от 14 марта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прокладки,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прокладки по объекту "Реконструкция самотечного канализационного коллектора по улице Л. Беды в границах улица Соколовская-проспект Абая, город Костанай" по адресу: город Костанай, по улице Л. Беды в границах улица Соколовская-проспект Абая, общей площадью 1,4874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прокладки по объекту "Реконструкция самотечного канализационного коллектора по улице О. Дощанова в границах улицы Шаяхметова - улицы Касымханова, по улице Касымханова в границах улицы О. Дощанова - улицы Павлова, город Костанай" по адресу: город Костанай, по улице О. Дощанова в границах улицы Шаяхметова - улицы Касымханова, по улице Касымханова в границах улицы О. Дощанова - улицы Павлова, общей площадью 1,5223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