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7891" w14:textId="0287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28 февраля 2022 года № 89 "Об утверждении Положения о государственном учреждении "Управление природных ресурсов и регулирования природопользования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7 августа 2023 года № 327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Положения о государственном учреждении "Управление природных ресурсов и регулирования природопользования акимата Костанайской области" от 28 февраля 2022 года № 89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природных ресурсов и регулирования природопользования акимата Костанайской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 физических и юридических лиц по вопросам, отнесенным к компетенции Управления, принимает по ним необходимые меры;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организовывает и обеспечивает охрану, защиту, воспроизводство лесов и лесоразведение, регулирует лесопользование на территории государственного лесного фонда, находящегося в его функциональном ведении;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реализует выполнение ежегодных планов мероприятий по профилактике лесных пожаров и борьбе с ними на территории государственного лесного фонда Костанайской области;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противопожарную пропаганду, регулярное освещение в средствах массовой информации вопросов о сбережении лесов, выполнении правил пожарной безопасности в лесах;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работу по борьбе с лесными пожарами на территории Костанайской области с созданием в необходимых случаях для этой цели специальных комиссий;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на участках государственного лесного фонда, находящихся в его функциональном ведении, мероприятия по борьбе с вредителями и болезнями леса и улучшению его санитарного состояния;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подготовку материалов по государственному учету лесного фонда, государственному лесному кадастру, государственному мониторингу лесов, находящихся в их функциональном ведении, для представления их уполномоченному органу в области лесного хозяйства и животного мира (далее – уполномоченный орган);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проекты ставок платы за лесные пользования на участках государственного лесного фонда (за исключением ставок за древесину, отпускаемую на корню) и ставки платы за пользование особо охраняемыми природными территориями местного значения;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предоставляет лесопользователям участки под объекты строительства на землях государственного лесного фонда, находящихся в их ведении,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хозяйства, побочного лесного пользования, и выдает разрешения на использование этих участков под строительство таких объектов;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организовывает и проводит тендеры по предоставлению лесных ресурсов в долгосрочное лесопользование на участках государственного лесного фонда, находящихся в их функциональном ведении, с участием уполномоченного органа и местного представительного органа Костанайской области;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проект постановления по созданию и расширению особо охраняемых природных территорий местного значения по согласованию с уполномоченным органом;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конкурсы по закреплению охотничьих угодий за пользователями животным миром для нужд охотничьего хозяйства, расположенных на территории Костанайской области;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мероприятия по оказанию помощи животным в случае их заболевания, угрозы их гибели на незакрепленных охотничьих угодьях и рыбохозяйственных водоемах и (или) участках;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деятельность по интродукции, реинтродукции и гибридизации, а также по искусственному разведению животных, в том числе редких и находящихся под угрозой исчезновения видов животных;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 обеспечивает охрану животного мира в резервном фонде охотничьих угодий, а также охрану в резервном фонде рыбохозяйственных водоемов и (или) участков;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выдает разрешения на пользование животным миром, за исключением научно-исследовательского лова на рыбохозяйственных водоемах, расположенных на территории двух и более областей, а также редких и находящихся под угрозой исчезновений видов животных;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ведҰт паспортизацию рыбохозяйственных водоемов и (или) участков, расположенных на территории Костанайской области, на основании научных рекомендаций;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возмещает часть расходов, понесенных субъектом рыбного хозяйства при инвестиционных вложениях;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выдает субсидии на повышение продуктивности и качества продукции аквакультуры (рыбоводства), а также развитие племенного рыбоводства;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ведет учет водохозяйственных сооружений, находящихся в государственной собственности, при обнаружении бесхозяйных водохозяйственных сооружений принимает участие в процедурах, предусмотренных гражданским законодательством Республики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проект постановления по установлению водоохранных зон, полос и зон санитарной охраны источников питьевого водоснабжения по согласованию с бассейновой инспекцией по регулированию использования и охране водных ресурсов, государственным органом в сфере санитарно-эпидемиологического благополучия населения;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проект постановления по установлению режима и особых условий хозяйственного использования водоохранных зон и полос по согласованию с бассейновой инспекцией по регулированию использования и охране водных ресурсов;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предоставляет водные объекты в обособленное или совместное пользование на конкурсной основе в порядке, установленном Правительством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принимает участие в работе бассейнового совета и бассейновом соглашении, вносит на рассмотрение бассейнового совета предложения по рациональному использованию и охране водных объектов, водоснабжению, водоотведению населенных пунктов, изучает рекомендации бассейнового совета, принимает меры по их реализации;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пределах своей компетенции участвует в решении вопросов по обеспечению безопасности водохозяйственных систем и сооружений на соответствующих территориях;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ставки платы за пользование водными ресурсами поверхностных источников;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пределах своей компетенции обеспечивает реализацию мероприятий по рациональному использованию и охране водных объектов, в том числе по обеспечению безопасности водохозяйственных систем и сооружений;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пределах своей компетенции осуществляет информирование населения о состоянии водных объектов, находящихся на соответствующей территории;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реализует государственную политику в области использования и охраны водного фонда;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выдает экологические разрешения на воздействие для объектов II категории;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выдает заключения государственной экологической экспертизы, осуществляемой местными исполнительными органами;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проводит общественные слушания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и реализует план мероприятий по охране окружающей среды на местном уровне за счет бюджетных средств;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целевые показатели качества окружающей среды;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размещает экологическую информацию на официальном интернет-ресурсе;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организует осуществление раздельного сбора, переработку и утилизацию коммунальных отходов;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управление бесхозяйными отходами, признанными решением суда поступившими в государственную собственность;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и реализует планы мероприятий в области охраны, защиты, восстановления и использования растительного мира;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деятельность в области охраны, защиты, восстановления и использования растительного мира;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ставки платы за пользование растительными ресурсами в порядке специального пользования растительным миром, за исключением ставок за древесину, отпускаемую на корню на участках государственного лесного фонда;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обеспечивает доступ физическим и юридическим лицам к информации в области охраны, защиты, восстановления и использования растительного мира;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законодательстве Республики Казахстан порядке обеспечить: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внесенном изменении в вышеуказанное Положение;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