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7a87" w14:textId="c43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деятельности Экспертного совета и положений реализации бюджета народного участия в городах областного и районного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июля 2023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планирования бюджета, утвержденных приказом Министра финансов Республики Казахстан от 29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36034), акимат Костанайской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Костанайской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деятельности Экспертного совета и положения реализации бюджета народного участия в городах областного и районного значения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Экспертного совета и положения реализации бюджета народного участия в городах областного и районного значения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Костанайской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деятельности Экспертного совета и положения реализации бюджета народного участия в городах областного и районного значения Костанайской области (далее – Порядок) разработан в соответствии с приказом Министра финансов Республики Казахстан от 29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планирования бюджета" (зарегистрирован в Реестре государственной регистрации нормативных правовых актов под № 36034) (далее – Правила).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народного участия – участие граждан в распределении средств местного бюджета;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(аппарата акима) и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проектные предложения размещаются акиматом (аппаратом акима) на официальном интернет-ресурсе.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типовые проектные предложения размещаются на интернет-ресурсе акиматов соответствующих районов;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 или через сходы местного сообщества.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образования Экспертного совета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создается акиматом города областного значения, аппаратом акима города районного значения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Экспертный совет состоит из нечетного количества человек и включает в себя представителей заинтересованных государственных органов, представителей общественных и иных организаций, осуществляющих деятельность на соответствующей территории. Председатель Экспертного совета избирается из числа лиц, представленных в состав совета.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деятельности Экспертного совета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Экспертный совет осуществляет свою деятельность в форме заседаний. Решения на заседании принимаются большинством голосов из числа присутствующих.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легитимным, если на нем присутствует свыше 50% общего состава Экспертного совета.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равного количества голосов голос председателя Экспертного совета имеет решающее значение.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бюджета народного участия выносятся на голосование и реализуются акиматом (аппаратом акима) следующие мероприятия: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зоны, улицы и иные объекты);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объем расходов, направляемых на реализацию проектных предложений жителей, в рамках утвержденного бюджета на текущий финансовый год составляет: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городов областного и районного значения не ниже 10%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кредитов из вышестоящего бюджета и займов.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районного значения одной тысячи пятисот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срок до 15 января текущего финансового года акимат (аппарат акима) размещает информацию о приеме проектных предложений на официальном интернет-ресурсе и в масс-медиа.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аппарат акима города районного значения распространяет информацию о приеме проектных предложений через масс-медиа или путем использования доступных средств информирования жителей.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проектных предложений от жителей соответствующих населенных пунктов осуществляется с 20 января по 1 марта текущего финансового года.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проектным предложениям, предлагаемым к реализации за счет средств бюджетов городов областного и районного значения: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пользования, без ограниченного доступа для жителей;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приоритетными являются проектные предложения с возможностью их реализации в течение одного финансового года.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Проектные предложения, реализация которых соответствует требованиям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допускаются к голосованию проектные предложения, которые: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соответствующего населенного пункта.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 Голосование осуществляется с применением электронной цифровой подписи. Один житель вправе проголосовать за одно проектное предложение.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окончания процедуры голосования акиматом (аппаратом акима) подводятся результаты голосования.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реализации не допускаются проектные предложения, за которые проголосовало менее 20 жителей соответствующих населенных пунктов, за исключением населенных пунктов, не являющихся областными центрами, где к реализации не допускаются проектные предложения, за которые проголосовало менее 10 жителей соответствующих населенных пунктов.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и решение Экспертного совета подлежат опубликованию на интернет-ресурсе акимата (аппарата акима) и в средствах массовой информации.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Экспертного совета после их подписания председателем, членами совета и секретарем обнародуются на интернет-ресурсе акимата (аппарата акима) в течение двух рабочих дней со дня его вынесения.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Реализация бюджета народного участия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 народного участия реализуется в городе областного значения, городе районного значения, являющемся административным центром района и численностью населения более 10000 (десять тысяч) человек.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решения Экспертного совета соответствующий акимат города областного значения, аппарат акима в городе районного значения в пределах своей компетенции приступает к реализации проектных предложений.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по реализации проектных предложений составляются администраторами местных бюджетных программ в соответствии с бюджетным законодательством на очередной финансовый год и предоставляются в уполномоченный орган по бюджетному планированию.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ходе реализации проектных предложений, а также об итогах их реализации размещается на интернет-ресурсе акимата (аппарата акима) ежеквартально, не позднее 10 числа месяца, следующего за отчетным.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(аппарат акима)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городов областного и районного значения в ходе встречи с населением информируют их о реализуемых проектных предложениях в рамках бюджетов народного участия.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