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5a25" w14:textId="3625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20 июля 2018 года № 22/189 "Об утверждении Регламента собрания местного сообщества города Форт-Шевченко"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28 апреля 2023 года № 2/13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№22/189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города Форт-Шевченко" (зарегистрировано в Реестре государственной регистрации нормативных правовых актов за № 3698)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прилагаемом Регламенте собрания местного сообщества города Форт-Шевченко: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