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41efe" w14:textId="6541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2022 года № 28/217 "О бюджете села Кендерли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декабря 2023 года № 10/90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28/217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Кендерли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2023 - 2025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433 490,2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56 693,7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0,3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376 796,2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435 108,0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-1 617,8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1 617,8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1 617,8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2023 год выделена субвенция в сумме 376 796,2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соглосно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28/217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433 490,2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376 796,2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 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435 108,0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50 033,0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