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a657" w14:textId="263a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Талаптан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Талаптан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124 450 тысяч тенге, в том числе: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10 734 тысяч тенге;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120 тысяч тенге;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113 596 тысяч тенге;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125 007,2 тысяч тенге;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-557,2 тысяч тенге;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557,2 тысяч тенге;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557,2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Талаптан на 2024 год в сумме 79 257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11/21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11/21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