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82ee" w14:textId="5988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Жуантобе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Жуантобе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- 125 728 тысяч тенге, в том числе: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- 8 288 тысяч тенге;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- 117 440 тысяч тенге;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- 128 268,5 тысяч тенге;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-2 540,5 тысяч тенге ;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2 540,5 тысяч тенге;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2 540,5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Жуантобе на 2024 год в сумме 81 765 тысяч тенге.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11/13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декабря 2023 года № 11/13 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