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ad1e" w14:textId="618a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Енбекши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Енбекши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87 210 тысяч тенге, в том числе: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6 908 тысяч тенге;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80 302 тысяч тенге;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89 953,7 тысяч тенге;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- 2 743,7 тысяч тенге;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2 743,7 тысяч тенге;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2 743,7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Енбекши на 2024 год в сумме 67 927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 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11/9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